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F60C7" w:rsidR="00DF760A" w:rsidP="00A06D77" w:rsidRDefault="00A06D77" w14:paraId="50DDB628" w14:textId="53D6BA1F">
      <w:pPr>
        <w:rPr>
          <w:rFonts w:ascii="Times New Roman" w:hAnsi="Times New Roman" w:cs="Times New Roman"/>
          <w:b/>
          <w:bCs/>
        </w:rPr>
      </w:pPr>
      <w:bookmarkStart w:name="_GoBack" w:id="0"/>
      <w:bookmarkEnd w:id="0"/>
      <w:proofErr w:type="spellStart"/>
      <w:r w:rsidRPr="00CF60C7">
        <w:rPr>
          <w:rFonts w:ascii="Times New Roman" w:hAnsi="Times New Roman" w:cs="Times New Roman"/>
          <w:b/>
          <w:bCs/>
        </w:rPr>
        <w:t>Fulakunda</w:t>
      </w:r>
      <w:proofErr w:type="spellEnd"/>
      <w:r w:rsidRPr="00CF60C7">
        <w:rPr>
          <w:rFonts w:ascii="Times New Roman" w:hAnsi="Times New Roman" w:cs="Times New Roman"/>
          <w:b/>
          <w:bCs/>
        </w:rPr>
        <w:t xml:space="preserve"> of Senegal</w:t>
      </w:r>
    </w:p>
    <w:p w:rsidRPr="00CF60C7" w:rsidR="00F93C01" w:rsidP="00A06D77" w:rsidRDefault="00F93C01" w14:paraId="6FAF0D0D" w14:textId="5AEDA32B">
      <w:pPr>
        <w:rPr>
          <w:rFonts w:ascii="Times New Roman" w:hAnsi="Times New Roman" w:cs="Times New Roman"/>
          <w:b/>
          <w:bCs/>
        </w:rPr>
      </w:pPr>
    </w:p>
    <w:p w:rsidRPr="00CF60C7" w:rsidR="00A06D77" w:rsidP="00A06D77" w:rsidRDefault="33B7AE21" w14:paraId="4AC11B1D" w14:textId="18052C49">
      <w:pPr>
        <w:rPr>
          <w:rFonts w:ascii="Times New Roman" w:hAnsi="Times New Roman" w:cs="Times New Roman"/>
        </w:rPr>
      </w:pPr>
      <w:r w:rsidRPr="53B3803F" w:rsidR="33B7AE21">
        <w:rPr>
          <w:rFonts w:ascii="Times New Roman" w:hAnsi="Times New Roman" w:cs="Times New Roman"/>
        </w:rPr>
        <w:t xml:space="preserve">The </w:t>
      </w:r>
      <w:r w:rsidRPr="53B3803F" w:rsidR="33B7AE21">
        <w:rPr>
          <w:rFonts w:ascii="Times New Roman" w:hAnsi="Times New Roman" w:cs="Times New Roman"/>
        </w:rPr>
        <w:t>Fulakund</w:t>
      </w:r>
      <w:r w:rsidRPr="53B3803F" w:rsidR="00F93C01">
        <w:rPr>
          <w:rFonts w:ascii="Times New Roman" w:hAnsi="Times New Roman" w:cs="Times New Roman"/>
        </w:rPr>
        <w:t>a</w:t>
      </w:r>
      <w:r w:rsidRPr="53B3803F" w:rsidR="0A0CFE06">
        <w:rPr>
          <w:rFonts w:ascii="Times New Roman" w:hAnsi="Times New Roman" w:cs="Times New Roman"/>
        </w:rPr>
        <w:t xml:space="preserve"> </w:t>
      </w:r>
      <w:r w:rsidRPr="53B3803F" w:rsidR="00F93C01">
        <w:rPr>
          <w:rFonts w:ascii="Times New Roman" w:hAnsi="Times New Roman" w:cs="Times New Roman"/>
        </w:rPr>
        <w:t>—</w:t>
      </w:r>
      <w:r w:rsidRPr="53B3803F" w:rsidR="0A0CFE06">
        <w:rPr>
          <w:rFonts w:ascii="Times New Roman" w:hAnsi="Times New Roman" w:cs="Times New Roman"/>
        </w:rPr>
        <w:t xml:space="preserve"> </w:t>
      </w:r>
      <w:r w:rsidRPr="53B3803F" w:rsidR="33B7AE21">
        <w:rPr>
          <w:rFonts w:ascii="Times New Roman" w:hAnsi="Times New Roman" w:cs="Times New Roman"/>
        </w:rPr>
        <w:t>a subgroup of the Fulani</w:t>
      </w:r>
      <w:r w:rsidRPr="53B3803F" w:rsidR="2E3E6AB3">
        <w:rPr>
          <w:rFonts w:ascii="Times New Roman" w:hAnsi="Times New Roman" w:cs="Times New Roman"/>
        </w:rPr>
        <w:t xml:space="preserve"> </w:t>
      </w:r>
      <w:r w:rsidRPr="53B3803F" w:rsidR="00F93C01">
        <w:rPr>
          <w:rFonts w:ascii="Times New Roman" w:hAnsi="Times New Roman" w:cs="Times New Roman"/>
        </w:rPr>
        <w:t>—</w:t>
      </w:r>
      <w:r w:rsidRPr="53B3803F" w:rsidR="2E3E6AB3">
        <w:rPr>
          <w:rFonts w:ascii="Times New Roman" w:hAnsi="Times New Roman" w:cs="Times New Roman"/>
        </w:rPr>
        <w:t xml:space="preserve"> </w:t>
      </w:r>
      <w:r w:rsidRPr="53B3803F" w:rsidR="00F93C01">
        <w:rPr>
          <w:rFonts w:ascii="Times New Roman" w:hAnsi="Times New Roman" w:cs="Times New Roman"/>
        </w:rPr>
        <w:t xml:space="preserve">are </w:t>
      </w:r>
      <w:r w:rsidRPr="53B3803F" w:rsidR="33B7AE21">
        <w:rPr>
          <w:rFonts w:ascii="Times New Roman" w:hAnsi="Times New Roman" w:cs="Times New Roman"/>
        </w:rPr>
        <w:t xml:space="preserve">traditionally herdsmen throughout </w:t>
      </w:r>
      <w:r w:rsidRPr="53B3803F" w:rsidR="00F93C01">
        <w:rPr>
          <w:rFonts w:ascii="Times New Roman" w:hAnsi="Times New Roman" w:cs="Times New Roman"/>
        </w:rPr>
        <w:t>W</w:t>
      </w:r>
      <w:r w:rsidRPr="53B3803F" w:rsidR="33B7AE21">
        <w:rPr>
          <w:rFonts w:ascii="Times New Roman" w:hAnsi="Times New Roman" w:cs="Times New Roman"/>
        </w:rPr>
        <w:t xml:space="preserve">est and </w:t>
      </w:r>
      <w:r w:rsidRPr="53B3803F" w:rsidR="00F93C01">
        <w:rPr>
          <w:rFonts w:ascii="Times New Roman" w:hAnsi="Times New Roman" w:cs="Times New Roman"/>
        </w:rPr>
        <w:t>C</w:t>
      </w:r>
      <w:r w:rsidRPr="53B3803F" w:rsidR="33B7AE21">
        <w:rPr>
          <w:rFonts w:ascii="Times New Roman" w:hAnsi="Times New Roman" w:cs="Times New Roman"/>
        </w:rPr>
        <w:t>entral Africa</w:t>
      </w:r>
      <w:r w:rsidRPr="53B3803F" w:rsidR="00F93C01">
        <w:rPr>
          <w:rFonts w:ascii="Times New Roman" w:hAnsi="Times New Roman" w:cs="Times New Roman"/>
        </w:rPr>
        <w:t xml:space="preserve"> </w:t>
      </w:r>
      <w:r w:rsidRPr="53B3803F" w:rsidR="33B7AE21">
        <w:rPr>
          <w:rFonts w:ascii="Times New Roman" w:hAnsi="Times New Roman" w:cs="Times New Roman"/>
        </w:rPr>
        <w:t xml:space="preserve">who intermarried with another people group in </w:t>
      </w:r>
      <w:r w:rsidRPr="53B3803F" w:rsidR="7875B8D8">
        <w:rPr>
          <w:rFonts w:ascii="Times New Roman" w:hAnsi="Times New Roman" w:cs="Times New Roman"/>
        </w:rPr>
        <w:t>s</w:t>
      </w:r>
      <w:r w:rsidRPr="53B3803F" w:rsidR="33B7AE21">
        <w:rPr>
          <w:rFonts w:ascii="Times New Roman" w:hAnsi="Times New Roman" w:cs="Times New Roman"/>
        </w:rPr>
        <w:t xml:space="preserve">outhwestern Senegal. These nearly </w:t>
      </w:r>
      <w:r w:rsidRPr="53B3803F" w:rsidR="1BFC4CC1">
        <w:rPr>
          <w:rFonts w:ascii="Times New Roman" w:hAnsi="Times New Roman" w:cs="Times New Roman"/>
        </w:rPr>
        <w:t xml:space="preserve">2 </w:t>
      </w:r>
      <w:r w:rsidRPr="53B3803F" w:rsidR="33B7AE21">
        <w:rPr>
          <w:rFonts w:ascii="Times New Roman" w:hAnsi="Times New Roman" w:cs="Times New Roman"/>
        </w:rPr>
        <w:t xml:space="preserve">million </w:t>
      </w:r>
      <w:r w:rsidRPr="53B3803F" w:rsidR="33B7AE21">
        <w:rPr>
          <w:rFonts w:ascii="Times New Roman" w:hAnsi="Times New Roman" w:cs="Times New Roman"/>
        </w:rPr>
        <w:t>Fulakunda</w:t>
      </w:r>
      <w:r w:rsidRPr="53B3803F" w:rsidR="33B7AE21">
        <w:rPr>
          <w:rFonts w:ascii="Times New Roman" w:hAnsi="Times New Roman" w:cs="Times New Roman"/>
        </w:rPr>
        <w:t xml:space="preserve"> people are overwhelmingly Muslim, holding steadfast to their beliefs and traditions. The</w:t>
      </w:r>
      <w:r w:rsidRPr="53B3803F" w:rsidR="65979CEB">
        <w:rPr>
          <w:rFonts w:ascii="Times New Roman" w:hAnsi="Times New Roman" w:cs="Times New Roman"/>
        </w:rPr>
        <w:t xml:space="preserve"> men</w:t>
      </w:r>
      <w:r w:rsidRPr="53B3803F" w:rsidR="33B7AE21">
        <w:rPr>
          <w:rFonts w:ascii="Times New Roman" w:hAnsi="Times New Roman" w:cs="Times New Roman"/>
        </w:rPr>
        <w:t xml:space="preserve"> will take up to four wives </w:t>
      </w:r>
      <w:r w:rsidRPr="53B3803F" w:rsidR="00F93C01">
        <w:rPr>
          <w:rFonts w:ascii="Times New Roman" w:hAnsi="Times New Roman" w:cs="Times New Roman"/>
        </w:rPr>
        <w:t xml:space="preserve">who </w:t>
      </w:r>
      <w:proofErr w:type="gramStart"/>
      <w:r w:rsidRPr="53B3803F" w:rsidR="33B7AE21">
        <w:rPr>
          <w:rFonts w:ascii="Times New Roman" w:hAnsi="Times New Roman" w:cs="Times New Roman"/>
        </w:rPr>
        <w:t>are in charge of</w:t>
      </w:r>
      <w:proofErr w:type="gramEnd"/>
      <w:r w:rsidRPr="53B3803F" w:rsidR="33B7AE21">
        <w:rPr>
          <w:rFonts w:ascii="Times New Roman" w:hAnsi="Times New Roman" w:cs="Times New Roman"/>
        </w:rPr>
        <w:t xml:space="preserve"> most of the household </w:t>
      </w:r>
      <w:r w:rsidRPr="53B3803F" w:rsidR="00F93C01">
        <w:rPr>
          <w:rFonts w:ascii="Times New Roman" w:hAnsi="Times New Roman" w:cs="Times New Roman"/>
        </w:rPr>
        <w:t xml:space="preserve">work </w:t>
      </w:r>
      <w:r w:rsidRPr="53B3803F" w:rsidR="33B7AE21">
        <w:rPr>
          <w:rFonts w:ascii="Times New Roman" w:hAnsi="Times New Roman" w:cs="Times New Roman"/>
        </w:rPr>
        <w:t xml:space="preserve">and </w:t>
      </w:r>
      <w:r w:rsidRPr="53B3803F" w:rsidR="00F93C01">
        <w:rPr>
          <w:rFonts w:ascii="Times New Roman" w:hAnsi="Times New Roman" w:cs="Times New Roman"/>
        </w:rPr>
        <w:t xml:space="preserve">rearing </w:t>
      </w:r>
      <w:r w:rsidRPr="53B3803F" w:rsidR="33B7AE21">
        <w:rPr>
          <w:rFonts w:ascii="Times New Roman" w:hAnsi="Times New Roman" w:cs="Times New Roman"/>
        </w:rPr>
        <w:t xml:space="preserve">of the </w:t>
      </w:r>
      <w:r w:rsidRPr="53B3803F" w:rsidR="409F0A50">
        <w:rPr>
          <w:rFonts w:ascii="Times New Roman" w:hAnsi="Times New Roman" w:cs="Times New Roman"/>
        </w:rPr>
        <w:t>children. The</w:t>
      </w:r>
      <w:r w:rsidRPr="53B3803F" w:rsidR="33B7AE21">
        <w:rPr>
          <w:rFonts w:ascii="Times New Roman" w:hAnsi="Times New Roman" w:cs="Times New Roman"/>
        </w:rPr>
        <w:t xml:space="preserve"> husbands are </w:t>
      </w:r>
      <w:r w:rsidRPr="53B3803F" w:rsidR="3F5DA40D">
        <w:rPr>
          <w:rFonts w:ascii="Times New Roman" w:hAnsi="Times New Roman" w:cs="Times New Roman"/>
        </w:rPr>
        <w:t xml:space="preserve">often </w:t>
      </w:r>
      <w:r w:rsidRPr="53B3803F" w:rsidR="33B7AE21">
        <w:rPr>
          <w:rFonts w:ascii="Times New Roman" w:hAnsi="Times New Roman" w:cs="Times New Roman"/>
        </w:rPr>
        <w:t xml:space="preserve">traveling for work or to herd the livestock. Many times, </w:t>
      </w:r>
      <w:r w:rsidRPr="53B3803F" w:rsidR="00F93C01">
        <w:rPr>
          <w:rFonts w:ascii="Times New Roman" w:hAnsi="Times New Roman" w:cs="Times New Roman"/>
        </w:rPr>
        <w:t xml:space="preserve">the women’s </w:t>
      </w:r>
      <w:r w:rsidRPr="53B3803F" w:rsidR="33B7AE21">
        <w:rPr>
          <w:rFonts w:ascii="Times New Roman" w:hAnsi="Times New Roman" w:cs="Times New Roman"/>
        </w:rPr>
        <w:t>consistent presence gives them the most influence in their family.</w:t>
      </w:r>
    </w:p>
    <w:p w:rsidRPr="00CF60C7" w:rsidR="33B7AE21" w:rsidP="33B7AE21" w:rsidRDefault="33B7AE21" w14:paraId="0A33E984" w14:textId="79EE495D">
      <w:pPr>
        <w:rPr>
          <w:rFonts w:ascii="Times New Roman" w:hAnsi="Times New Roman" w:cs="Times New Roman"/>
        </w:rPr>
      </w:pPr>
    </w:p>
    <w:p w:rsidRPr="00CF60C7" w:rsidR="00A06D77" w:rsidP="00A06D77" w:rsidRDefault="00A06D77" w14:paraId="6D39F9BB" w14:textId="6DE11DAA">
      <w:pPr>
        <w:rPr>
          <w:rFonts w:ascii="Times New Roman" w:hAnsi="Times New Roman" w:cs="Times New Roman"/>
          <w:i/>
          <w:iCs/>
        </w:rPr>
      </w:pPr>
      <w:r w:rsidRPr="00CF60C7">
        <w:rPr>
          <w:rFonts w:ascii="Times New Roman" w:hAnsi="Times New Roman" w:cs="Times New Roman"/>
          <w:i/>
          <w:iCs/>
        </w:rPr>
        <w:t>Pray</w:t>
      </w:r>
    </w:p>
    <w:p w:rsidRPr="00CF60C7" w:rsidR="00F93C01" w:rsidP="00A06D77" w:rsidRDefault="00F93C01" w14:paraId="728E58BF" w14:textId="703BFD30">
      <w:pPr>
        <w:rPr>
          <w:rFonts w:ascii="Times New Roman" w:hAnsi="Times New Roman" w:cs="Times New Roman"/>
        </w:rPr>
      </w:pPr>
    </w:p>
    <w:p w:rsidRPr="00CF60C7" w:rsidR="00A06D77" w:rsidP="53B3803F" w:rsidRDefault="04D8CE63" w14:paraId="642E5EBC" w14:textId="1050CBF8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53B3803F" w:rsidR="56611BB6">
        <w:rPr>
          <w:rFonts w:ascii="Times New Roman" w:hAnsi="Times New Roman" w:cs="Times New Roman"/>
        </w:rPr>
        <w:t>f</w:t>
      </w:r>
      <w:r w:rsidRPr="53B3803F" w:rsidR="04D8CE63">
        <w:rPr>
          <w:rFonts w:ascii="Times New Roman" w:hAnsi="Times New Roman" w:cs="Times New Roman"/>
        </w:rPr>
        <w:t xml:space="preserve">or </w:t>
      </w:r>
      <w:r w:rsidRPr="53B3803F" w:rsidR="002262FD">
        <w:rPr>
          <w:rFonts w:ascii="Times New Roman" w:hAnsi="Times New Roman" w:cs="Times New Roman"/>
        </w:rPr>
        <w:t>Fulakunda</w:t>
      </w:r>
      <w:r w:rsidRPr="53B3803F" w:rsidR="002262FD">
        <w:rPr>
          <w:rFonts w:ascii="Times New Roman" w:hAnsi="Times New Roman" w:cs="Times New Roman"/>
        </w:rPr>
        <w:t xml:space="preserve"> women </w:t>
      </w:r>
      <w:r w:rsidRPr="53B3803F" w:rsidR="36F8CF64">
        <w:rPr>
          <w:rFonts w:ascii="Times New Roman" w:hAnsi="Times New Roman" w:cs="Times New Roman"/>
        </w:rPr>
        <w:t xml:space="preserve">to </w:t>
      </w:r>
      <w:r w:rsidRPr="53B3803F" w:rsidR="002262FD">
        <w:rPr>
          <w:rFonts w:ascii="Times New Roman" w:hAnsi="Times New Roman" w:cs="Times New Roman"/>
        </w:rPr>
        <w:t xml:space="preserve">discern truth from false teachings and to be the bringers of the </w:t>
      </w:r>
      <w:r w:rsidRPr="53B3803F" w:rsidR="00F93C01">
        <w:rPr>
          <w:rFonts w:ascii="Times New Roman" w:hAnsi="Times New Roman" w:cs="Times New Roman"/>
        </w:rPr>
        <w:t>g</w:t>
      </w:r>
      <w:r w:rsidRPr="53B3803F" w:rsidR="002262FD">
        <w:rPr>
          <w:rFonts w:ascii="Times New Roman" w:hAnsi="Times New Roman" w:cs="Times New Roman"/>
        </w:rPr>
        <w:t>ospel to their people through their influence</w:t>
      </w:r>
      <w:r w:rsidRPr="53B3803F" w:rsidR="00F93C01">
        <w:rPr>
          <w:rFonts w:ascii="Times New Roman" w:hAnsi="Times New Roman" w:cs="Times New Roman"/>
        </w:rPr>
        <w:t>.</w:t>
      </w:r>
    </w:p>
    <w:p w:rsidRPr="00CF60C7" w:rsidR="00F93C01" w:rsidP="00A06D77" w:rsidRDefault="00F93C01" w14:paraId="28AE57AF" w14:textId="77777777">
      <w:pPr>
        <w:rPr>
          <w:rFonts w:ascii="Times New Roman" w:hAnsi="Times New Roman" w:cs="Times New Roman"/>
        </w:rPr>
      </w:pPr>
    </w:p>
    <w:p w:rsidRPr="00CF60C7" w:rsidR="00C01FB8" w:rsidP="53B3803F" w:rsidRDefault="5AD2A030" w14:paraId="6D2334D9" w14:textId="63C311F5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53B3803F" w:rsidR="4249E14C">
        <w:rPr>
          <w:rFonts w:ascii="Times New Roman" w:hAnsi="Times New Roman" w:cs="Times New Roman"/>
        </w:rPr>
        <w:t>t</w:t>
      </w:r>
      <w:r w:rsidRPr="53B3803F" w:rsidR="00F93C01">
        <w:rPr>
          <w:rFonts w:ascii="Times New Roman" w:hAnsi="Times New Roman" w:cs="Times New Roman"/>
        </w:rPr>
        <w:t xml:space="preserve">hat </w:t>
      </w:r>
      <w:r w:rsidRPr="53B3803F" w:rsidR="00C01FB8">
        <w:rPr>
          <w:rFonts w:ascii="Times New Roman" w:hAnsi="Times New Roman" w:cs="Times New Roman"/>
        </w:rPr>
        <w:t xml:space="preserve">God </w:t>
      </w:r>
      <w:r w:rsidRPr="53B3803F" w:rsidR="04D6D681">
        <w:rPr>
          <w:rFonts w:ascii="Times New Roman" w:hAnsi="Times New Roman" w:cs="Times New Roman"/>
        </w:rPr>
        <w:t>will allow</w:t>
      </w:r>
      <w:r w:rsidRPr="53B3803F" w:rsidR="00C01FB8">
        <w:rPr>
          <w:rFonts w:ascii="Times New Roman" w:hAnsi="Times New Roman" w:cs="Times New Roman"/>
        </w:rPr>
        <w:t xml:space="preserve"> all </w:t>
      </w:r>
      <w:r w:rsidRPr="53B3803F" w:rsidR="00C01FB8">
        <w:rPr>
          <w:rFonts w:ascii="Times New Roman" w:hAnsi="Times New Roman" w:cs="Times New Roman"/>
        </w:rPr>
        <w:t>Fulakunda</w:t>
      </w:r>
      <w:r w:rsidRPr="53B3803F" w:rsidR="00C01FB8">
        <w:rPr>
          <w:rFonts w:ascii="Times New Roman" w:hAnsi="Times New Roman" w:cs="Times New Roman"/>
        </w:rPr>
        <w:t xml:space="preserve"> to understand the </w:t>
      </w:r>
      <w:r w:rsidRPr="53B3803F" w:rsidR="00F93C01">
        <w:rPr>
          <w:rFonts w:ascii="Times New Roman" w:hAnsi="Times New Roman" w:cs="Times New Roman"/>
        </w:rPr>
        <w:t>g</w:t>
      </w:r>
      <w:r w:rsidRPr="53B3803F" w:rsidR="00C01FB8">
        <w:rPr>
          <w:rFonts w:ascii="Times New Roman" w:hAnsi="Times New Roman" w:cs="Times New Roman"/>
        </w:rPr>
        <w:t>ospel</w:t>
      </w:r>
      <w:r w:rsidRPr="53B3803F" w:rsidR="00F93C01">
        <w:rPr>
          <w:rFonts w:ascii="Times New Roman" w:hAnsi="Times New Roman" w:cs="Times New Roman"/>
        </w:rPr>
        <w:t xml:space="preserve"> through written Scripture or oral traditions and come to faith in Christ. </w:t>
      </w:r>
    </w:p>
    <w:p w:rsidRPr="00CF60C7" w:rsidR="00F93C01" w:rsidP="00C01FB8" w:rsidRDefault="00F93C01" w14:paraId="6D54C7A5" w14:textId="77777777">
      <w:pPr>
        <w:rPr>
          <w:rFonts w:ascii="Times New Roman" w:hAnsi="Times New Roman" w:cs="Times New Roman"/>
        </w:rPr>
      </w:pPr>
    </w:p>
    <w:p w:rsidRPr="00CF60C7" w:rsidR="00A06D77" w:rsidP="53B3803F" w:rsidRDefault="42B9938D" w14:paraId="1B1A4DCC" w14:textId="3D2E12D2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53B3803F" w:rsidR="3D100A5B">
        <w:rPr>
          <w:rFonts w:ascii="Times New Roman" w:hAnsi="Times New Roman" w:cs="Times New Roman"/>
        </w:rPr>
        <w:t>t</w:t>
      </w:r>
      <w:r w:rsidRPr="53B3803F" w:rsidR="42B9938D">
        <w:rPr>
          <w:rFonts w:ascii="Times New Roman" w:hAnsi="Times New Roman" w:cs="Times New Roman"/>
        </w:rPr>
        <w:t xml:space="preserve">hat the </w:t>
      </w:r>
      <w:r w:rsidRPr="53B3803F" w:rsidR="00C01FB8">
        <w:rPr>
          <w:rFonts w:ascii="Times New Roman" w:hAnsi="Times New Roman" w:cs="Times New Roman"/>
        </w:rPr>
        <w:t xml:space="preserve">Lord </w:t>
      </w:r>
      <w:r w:rsidRPr="53B3803F" w:rsidR="20E07693">
        <w:rPr>
          <w:rFonts w:ascii="Times New Roman" w:hAnsi="Times New Roman" w:cs="Times New Roman"/>
        </w:rPr>
        <w:t xml:space="preserve">will </w:t>
      </w:r>
      <w:r w:rsidRPr="53B3803F" w:rsidR="00C01FB8">
        <w:rPr>
          <w:rFonts w:ascii="Times New Roman" w:hAnsi="Times New Roman" w:cs="Times New Roman"/>
        </w:rPr>
        <w:t>make a way for</w:t>
      </w:r>
      <w:r w:rsidRPr="53B3803F" w:rsidR="00A06D77">
        <w:rPr>
          <w:rFonts w:ascii="Times New Roman" w:hAnsi="Times New Roman" w:cs="Times New Roman"/>
        </w:rPr>
        <w:t xml:space="preserve"> </w:t>
      </w:r>
      <w:r w:rsidRPr="53B3803F" w:rsidR="00A06D77">
        <w:rPr>
          <w:rFonts w:ascii="Times New Roman" w:hAnsi="Times New Roman" w:cs="Times New Roman"/>
        </w:rPr>
        <w:t>Fulakunda</w:t>
      </w:r>
      <w:r w:rsidRPr="53B3803F" w:rsidR="00A06D77">
        <w:rPr>
          <w:rFonts w:ascii="Times New Roman" w:hAnsi="Times New Roman" w:cs="Times New Roman"/>
        </w:rPr>
        <w:t xml:space="preserve"> believers </w:t>
      </w:r>
      <w:r w:rsidRPr="53B3803F" w:rsidR="00C01FB8">
        <w:rPr>
          <w:rFonts w:ascii="Times New Roman" w:hAnsi="Times New Roman" w:cs="Times New Roman"/>
        </w:rPr>
        <w:t xml:space="preserve">to be discipled well and </w:t>
      </w:r>
      <w:r w:rsidRPr="53B3803F" w:rsidR="00A06D77">
        <w:rPr>
          <w:rFonts w:ascii="Times New Roman" w:hAnsi="Times New Roman" w:cs="Times New Roman"/>
        </w:rPr>
        <w:t>be bold witnesses and disciple</w:t>
      </w:r>
      <w:r w:rsidRPr="53B3803F" w:rsidR="00F93C01">
        <w:rPr>
          <w:rFonts w:ascii="Times New Roman" w:hAnsi="Times New Roman" w:cs="Times New Roman"/>
        </w:rPr>
        <w:t xml:space="preserve"> </w:t>
      </w:r>
      <w:r w:rsidRPr="53B3803F" w:rsidR="00A06D77">
        <w:rPr>
          <w:rFonts w:ascii="Times New Roman" w:hAnsi="Times New Roman" w:cs="Times New Roman"/>
        </w:rPr>
        <w:t>makers</w:t>
      </w:r>
      <w:r w:rsidRPr="53B3803F" w:rsidR="00F93C01">
        <w:rPr>
          <w:rFonts w:ascii="Times New Roman" w:hAnsi="Times New Roman" w:cs="Times New Roman"/>
        </w:rPr>
        <w:t>.</w:t>
      </w:r>
    </w:p>
    <w:p w:rsidRPr="00F12B3E" w:rsidR="7AC3D714" w:rsidRDefault="7AC3D714" w14:paraId="0A0C667D" w14:textId="6B693D6E" w14:noSpellErr="1">
      <w:pPr>
        <w:rPr>
          <w:rFonts w:ascii="Times New Roman" w:hAnsi="Times New Roman" w:cs="Times New Roman"/>
        </w:rPr>
      </w:pPr>
    </w:p>
    <w:p w:rsidR="6A1FC225" w:rsidP="53B3803F" w:rsidRDefault="6A1FC225" w14:paraId="00947339" w14:textId="7CCFCB79">
      <w:pPr>
        <w:rPr>
          <w:rFonts w:ascii="Times New Roman" w:hAnsi="Times New Roman" w:cs="Times New Roman"/>
          <w:b w:val="1"/>
          <w:bCs w:val="1"/>
        </w:rPr>
      </w:pPr>
      <w:r w:rsidRPr="6C02C7DD" w:rsidR="6A1FC225">
        <w:rPr>
          <w:rFonts w:ascii="Times New Roman" w:hAnsi="Times New Roman" w:cs="Times New Roman"/>
          <w:i w:val="1"/>
          <w:iCs w:val="1"/>
        </w:rPr>
        <w:t xml:space="preserve">“Jesus replied to them: “Watch out that no one deceives you. For many will come in my name, saying, ‘I am the Messiah,’ and they will deceive many.” </w:t>
      </w:r>
      <w:r w:rsidRPr="6C02C7DD" w:rsidR="6A1FC225">
        <w:rPr>
          <w:rFonts w:ascii="Times New Roman" w:hAnsi="Times New Roman" w:cs="Times New Roman"/>
        </w:rPr>
        <w:t>(Matt</w:t>
      </w:r>
      <w:r w:rsidRPr="6C02C7DD" w:rsidR="66BECC7F">
        <w:rPr>
          <w:rFonts w:ascii="Times New Roman" w:hAnsi="Times New Roman" w:cs="Times New Roman"/>
        </w:rPr>
        <w:t>hew</w:t>
      </w:r>
      <w:r w:rsidRPr="6C02C7DD" w:rsidR="6A1FC225">
        <w:rPr>
          <w:rFonts w:ascii="Times New Roman" w:hAnsi="Times New Roman" w:cs="Times New Roman"/>
        </w:rPr>
        <w:t xml:space="preserve"> 24:4–5 CSB)</w:t>
      </w:r>
    </w:p>
    <w:p w:rsidR="53B3803F" w:rsidP="53B3803F" w:rsidRDefault="53B3803F" w14:noSpellErr="1" w14:paraId="7CC35615" w14:textId="75680055">
      <w:pPr>
        <w:rPr>
          <w:rFonts w:ascii="Times New Roman" w:hAnsi="Times New Roman" w:cs="Times New Roman"/>
        </w:rPr>
      </w:pPr>
    </w:p>
    <w:p w:rsidR="53B3803F" w:rsidP="53B3803F" w:rsidRDefault="53B3803F" w14:paraId="484AED13" w14:textId="698AA982">
      <w:pPr>
        <w:pStyle w:val="Normal"/>
        <w:rPr>
          <w:rFonts w:ascii="Times New Roman" w:hAnsi="Times New Roman" w:cs="Times New Roman"/>
        </w:rPr>
      </w:pPr>
    </w:p>
    <w:p w:rsidRPr="00F12B3E" w:rsidR="00C01FB8" w:rsidRDefault="00C01FB8" w14:paraId="766D9200" w14:textId="6486FE83">
      <w:pPr>
        <w:rPr>
          <w:b/>
          <w:bCs/>
        </w:rPr>
      </w:pPr>
    </w:p>
    <w:p w:rsidR="00C01FB8" w:rsidP="00C01FB8" w:rsidRDefault="00C01FB8" w14:paraId="7C74B460" w14:textId="3DBB4B16"/>
    <w:p w:rsidR="003079A2" w:rsidRDefault="003079A2" w14:paraId="29DED2D0" w14:textId="3AC1B3AB">
      <w:r>
        <w:br w:type="page"/>
      </w:r>
    </w:p>
    <w:p w:rsidRPr="003079A2" w:rsidR="003079A2" w:rsidP="003079A2" w:rsidRDefault="003079A2" w14:paraId="256F62C3" w14:textId="77777777">
      <w:pPr>
        <w:rPr>
          <w:rFonts w:ascii="Calibri" w:hAnsi="Calibri" w:eastAsia="Times New Roman" w:cs="Calibri"/>
          <w:color w:val="000000"/>
        </w:rPr>
      </w:pPr>
      <w:proofErr w:type="spellStart"/>
      <w:r w:rsidRPr="003079A2">
        <w:rPr>
          <w:rFonts w:ascii="Calibri" w:hAnsi="Calibri" w:eastAsia="Times New Roman" w:cs="Calibri"/>
          <w:color w:val="000000"/>
          <w:lang w:val="pt-PT"/>
        </w:rPr>
        <w:lastRenderedPageBreak/>
        <w:t>Fulakunda</w:t>
      </w:r>
      <w:proofErr w:type="spellEnd"/>
      <w:r w:rsidRPr="003079A2">
        <w:rPr>
          <w:rFonts w:ascii="Calibri" w:hAnsi="Calibri" w:eastAsia="Times New Roman" w:cs="Calibri"/>
          <w:color w:val="000000"/>
          <w:lang w:val="pt-PT"/>
        </w:rPr>
        <w:t xml:space="preserve"> de Senegal</w:t>
      </w:r>
    </w:p>
    <w:p w:rsidRPr="003079A2" w:rsidR="003079A2" w:rsidP="003079A2" w:rsidRDefault="003079A2" w14:paraId="134FB36E" w14:textId="24CE9B12">
      <w:pPr>
        <w:rPr>
          <w:rFonts w:ascii="Calibri" w:hAnsi="Calibri" w:eastAsia="Times New Roman" w:cs="Calibri"/>
          <w:color w:val="000000"/>
        </w:rPr>
      </w:pPr>
      <w:r w:rsidRPr="58ADD3C9" w:rsidR="003079A2">
        <w:rPr>
          <w:rFonts w:ascii="Calibri" w:hAnsi="Calibri" w:eastAsia="Times New Roman" w:cs="Calibri"/>
          <w:color w:val="000000" w:themeColor="text1" w:themeTint="FF" w:themeShade="FF"/>
          <w:lang w:val="pt-PT"/>
        </w:rPr>
        <w:t> </w:t>
      </w:r>
      <w:r w:rsidRPr="58ADD3C9" w:rsidR="003079A2">
        <w:rPr>
          <w:rFonts w:ascii="Calibri" w:hAnsi="Calibri" w:eastAsia="Times New Roman" w:cs="Calibri"/>
          <w:color w:val="000000" w:themeColor="text1" w:themeTint="FF" w:themeShade="FF"/>
          <w:lang w:val="pt-PT"/>
        </w:rPr>
        <w:t> </w:t>
      </w:r>
    </w:p>
    <w:p w:rsidRPr="003079A2" w:rsidR="003079A2" w:rsidP="003079A2" w:rsidRDefault="003079A2" w14:paraId="73A343C5" w14:textId="77777777">
      <w:pPr>
        <w:rPr>
          <w:rFonts w:ascii="Calibri" w:hAnsi="Calibri" w:eastAsia="Times New Roman" w:cs="Calibri"/>
          <w:color w:val="000000"/>
        </w:rPr>
      </w:pPr>
      <w:r w:rsidRPr="003079A2">
        <w:rPr>
          <w:rFonts w:ascii="Calibri" w:hAnsi="Calibri" w:eastAsia="Times New Roman" w:cs="Calibri"/>
          <w:color w:val="000000"/>
          <w:lang w:val="pt-PT"/>
        </w:rPr>
        <w:t xml:space="preserve">O povo </w:t>
      </w:r>
      <w:proofErr w:type="spellStart"/>
      <w:r w:rsidRPr="003079A2">
        <w:rPr>
          <w:rFonts w:ascii="Calibri" w:hAnsi="Calibri" w:eastAsia="Times New Roman" w:cs="Calibri"/>
          <w:color w:val="000000"/>
          <w:lang w:val="pt-PT"/>
        </w:rPr>
        <w:t>Fulakunda</w:t>
      </w:r>
      <w:proofErr w:type="spellEnd"/>
      <w:r w:rsidRPr="003079A2">
        <w:rPr>
          <w:rFonts w:ascii="Calibri" w:hAnsi="Calibri" w:eastAsia="Times New Roman" w:cs="Calibri"/>
          <w:color w:val="000000"/>
          <w:lang w:val="pt-PT"/>
        </w:rPr>
        <w:t xml:space="preserve">- um subgrupo de </w:t>
      </w:r>
      <w:proofErr w:type="spellStart"/>
      <w:r w:rsidRPr="003079A2">
        <w:rPr>
          <w:rFonts w:ascii="Calibri" w:hAnsi="Calibri" w:eastAsia="Times New Roman" w:cs="Calibri"/>
          <w:color w:val="000000"/>
          <w:lang w:val="pt-PT"/>
        </w:rPr>
        <w:t>Fulani</w:t>
      </w:r>
      <w:proofErr w:type="spellEnd"/>
      <w:r w:rsidRPr="003079A2">
        <w:rPr>
          <w:rFonts w:ascii="Calibri" w:hAnsi="Calibri" w:eastAsia="Times New Roman" w:cs="Calibri"/>
          <w:color w:val="000000"/>
          <w:lang w:val="pt-PT"/>
        </w:rPr>
        <w:t xml:space="preserve">- são tradicionalmente pastores espalhados na Africa Ocidental e Central que se casou com outro povo no sudoeste de Senegal. Estes quase dois milões do povo </w:t>
      </w:r>
      <w:proofErr w:type="spellStart"/>
      <w:r w:rsidRPr="003079A2">
        <w:rPr>
          <w:rFonts w:ascii="Calibri" w:hAnsi="Calibri" w:eastAsia="Times New Roman" w:cs="Calibri"/>
          <w:color w:val="000000"/>
          <w:lang w:val="pt-PT"/>
        </w:rPr>
        <w:t>Fulakunda</w:t>
      </w:r>
      <w:proofErr w:type="spellEnd"/>
      <w:r w:rsidRPr="003079A2">
        <w:rPr>
          <w:rFonts w:ascii="Calibri" w:hAnsi="Calibri" w:eastAsia="Times New Roman" w:cs="Calibri"/>
          <w:color w:val="000000"/>
          <w:lang w:val="pt-PT"/>
        </w:rPr>
        <w:t xml:space="preserve"> são Muçulmanos, segurando com muita firmeza as suas crenças e tradições. Os homens as vezes levam quatro esposas que são encarregadas dos trabalhos domésticos e na criação dos filhos, especialmente se o esposo está a viajar por motivo de emprego ou para pastorear os rabanhos. Muitas das vezes, a presença constante das mulheres dá-lhes a maior influência na família.</w:t>
      </w:r>
    </w:p>
    <w:p w:rsidRPr="003079A2" w:rsidR="003079A2" w:rsidP="003079A2" w:rsidRDefault="003079A2" w14:paraId="596BE157" w14:textId="77777777">
      <w:pPr>
        <w:rPr>
          <w:rFonts w:ascii="Calibri" w:hAnsi="Calibri" w:eastAsia="Times New Roman" w:cs="Calibri"/>
          <w:color w:val="000000"/>
        </w:rPr>
      </w:pPr>
      <w:r w:rsidRPr="003079A2">
        <w:rPr>
          <w:rFonts w:ascii="Calibri" w:hAnsi="Calibri" w:eastAsia="Times New Roman" w:cs="Calibri"/>
          <w:color w:val="000000"/>
          <w:lang w:val="pt-PT"/>
        </w:rPr>
        <w:t> </w:t>
      </w:r>
    </w:p>
    <w:p w:rsidRPr="003079A2" w:rsidR="003079A2" w:rsidP="003079A2" w:rsidRDefault="003079A2" w14:paraId="1AB09B5A" w14:textId="77777777">
      <w:pPr>
        <w:rPr>
          <w:rFonts w:ascii="Calibri" w:hAnsi="Calibri" w:eastAsia="Times New Roman" w:cs="Calibri"/>
          <w:color w:val="000000"/>
        </w:rPr>
      </w:pPr>
      <w:r w:rsidRPr="003079A2">
        <w:rPr>
          <w:rFonts w:ascii="Calibri" w:hAnsi="Calibri" w:eastAsia="Times New Roman" w:cs="Calibri"/>
          <w:color w:val="000000"/>
          <w:lang w:val="pt-PT"/>
        </w:rPr>
        <w:t>Ore</w:t>
      </w:r>
    </w:p>
    <w:p w:rsidRPr="003079A2" w:rsidR="003079A2" w:rsidP="003079A2" w:rsidRDefault="003079A2" w14:paraId="04448FE2" w14:textId="77777777">
      <w:pPr>
        <w:rPr>
          <w:rFonts w:ascii="Calibri" w:hAnsi="Calibri" w:eastAsia="Times New Roman" w:cs="Calibri"/>
          <w:color w:val="000000"/>
        </w:rPr>
      </w:pPr>
      <w:r w:rsidRPr="003079A2">
        <w:rPr>
          <w:rFonts w:ascii="Calibri" w:hAnsi="Calibri" w:eastAsia="Times New Roman" w:cs="Calibri"/>
          <w:color w:val="000000"/>
          <w:lang w:val="pt-PT"/>
        </w:rPr>
        <w:t> </w:t>
      </w:r>
    </w:p>
    <w:p w:rsidRPr="003079A2" w:rsidR="003079A2" w:rsidP="003079A2" w:rsidRDefault="003079A2" w14:paraId="55508FD1" w14:textId="77777777">
      <w:pPr>
        <w:rPr>
          <w:rFonts w:ascii="Calibri" w:hAnsi="Calibri" w:eastAsia="Times New Roman" w:cs="Calibri"/>
          <w:color w:val="000000"/>
        </w:rPr>
      </w:pPr>
      <w:r w:rsidRPr="003079A2">
        <w:rPr>
          <w:rFonts w:ascii="Calibri" w:hAnsi="Calibri" w:eastAsia="Times New Roman" w:cs="Calibri"/>
          <w:color w:val="000000"/>
          <w:lang w:val="pt-PT"/>
        </w:rPr>
        <w:t xml:space="preserve">Pede ao Senhor para ajudar as mulheres </w:t>
      </w:r>
      <w:proofErr w:type="spellStart"/>
      <w:r w:rsidRPr="003079A2">
        <w:rPr>
          <w:rFonts w:ascii="Calibri" w:hAnsi="Calibri" w:eastAsia="Times New Roman" w:cs="Calibri"/>
          <w:color w:val="000000"/>
          <w:lang w:val="pt-PT"/>
        </w:rPr>
        <w:t>Fulakunda</w:t>
      </w:r>
      <w:proofErr w:type="spellEnd"/>
      <w:r w:rsidRPr="003079A2">
        <w:rPr>
          <w:rFonts w:ascii="Calibri" w:hAnsi="Calibri" w:eastAsia="Times New Roman" w:cs="Calibri"/>
          <w:color w:val="000000"/>
          <w:lang w:val="pt-PT"/>
        </w:rPr>
        <w:t xml:space="preserve"> discernir a verdade de ensinos falsos e de serem aquelas que vão trazer o evangelho aos seus povos através de suas influências.</w:t>
      </w:r>
    </w:p>
    <w:p w:rsidRPr="003079A2" w:rsidR="003079A2" w:rsidP="003079A2" w:rsidRDefault="003079A2" w14:paraId="0EAA200B" w14:textId="77777777">
      <w:pPr>
        <w:rPr>
          <w:rFonts w:ascii="Calibri" w:hAnsi="Calibri" w:eastAsia="Times New Roman" w:cs="Calibri"/>
          <w:color w:val="000000"/>
        </w:rPr>
      </w:pPr>
      <w:r w:rsidRPr="003079A2">
        <w:rPr>
          <w:rFonts w:ascii="Calibri" w:hAnsi="Calibri" w:eastAsia="Times New Roman" w:cs="Calibri"/>
          <w:color w:val="000000"/>
          <w:lang w:val="pt-PT"/>
        </w:rPr>
        <w:t> </w:t>
      </w:r>
    </w:p>
    <w:p w:rsidRPr="003079A2" w:rsidR="003079A2" w:rsidP="003079A2" w:rsidRDefault="003079A2" w14:paraId="2F9BF4AE" w14:textId="77777777">
      <w:pPr>
        <w:rPr>
          <w:rFonts w:ascii="Calibri" w:hAnsi="Calibri" w:eastAsia="Times New Roman" w:cs="Calibri"/>
          <w:color w:val="000000"/>
        </w:rPr>
      </w:pPr>
      <w:r w:rsidRPr="003079A2">
        <w:rPr>
          <w:rFonts w:ascii="Calibri" w:hAnsi="Calibri" w:eastAsia="Times New Roman" w:cs="Calibri"/>
          <w:color w:val="000000"/>
          <w:lang w:val="pt-PT"/>
        </w:rPr>
        <w:t xml:space="preserve">Ore para que Deus permita para que todos </w:t>
      </w:r>
      <w:proofErr w:type="spellStart"/>
      <w:r w:rsidRPr="003079A2">
        <w:rPr>
          <w:rFonts w:ascii="Calibri" w:hAnsi="Calibri" w:eastAsia="Times New Roman" w:cs="Calibri"/>
          <w:color w:val="000000"/>
          <w:lang w:val="pt-PT"/>
        </w:rPr>
        <w:t>Fulakunda</w:t>
      </w:r>
      <w:proofErr w:type="spellEnd"/>
      <w:r w:rsidRPr="003079A2">
        <w:rPr>
          <w:rFonts w:ascii="Calibri" w:hAnsi="Calibri" w:eastAsia="Times New Roman" w:cs="Calibri"/>
          <w:color w:val="000000"/>
          <w:lang w:val="pt-PT"/>
        </w:rPr>
        <w:t xml:space="preserve"> entendem o evangelho através da Escritura escrita ou tradições orais e tenham fé em Cristo.</w:t>
      </w:r>
    </w:p>
    <w:p w:rsidRPr="003079A2" w:rsidR="003079A2" w:rsidP="003079A2" w:rsidRDefault="003079A2" w14:paraId="0D0670E9" w14:textId="77777777">
      <w:pPr>
        <w:rPr>
          <w:rFonts w:ascii="Calibri" w:hAnsi="Calibri" w:eastAsia="Times New Roman" w:cs="Calibri"/>
          <w:color w:val="000000"/>
        </w:rPr>
      </w:pPr>
      <w:r w:rsidRPr="003079A2">
        <w:rPr>
          <w:rFonts w:ascii="Calibri" w:hAnsi="Calibri" w:eastAsia="Times New Roman" w:cs="Calibri"/>
          <w:color w:val="000000"/>
          <w:lang w:val="pt-PT"/>
        </w:rPr>
        <w:t> </w:t>
      </w:r>
    </w:p>
    <w:p w:rsidRPr="003079A2" w:rsidR="003079A2" w:rsidP="003079A2" w:rsidRDefault="003079A2" w14:paraId="4B2648E0" w14:textId="77777777">
      <w:pPr>
        <w:rPr>
          <w:rFonts w:ascii="Calibri" w:hAnsi="Calibri" w:eastAsia="Times New Roman" w:cs="Calibri"/>
          <w:color w:val="000000"/>
        </w:rPr>
      </w:pPr>
      <w:r w:rsidRPr="003079A2">
        <w:rPr>
          <w:rFonts w:ascii="Calibri" w:hAnsi="Calibri" w:eastAsia="Times New Roman" w:cs="Calibri"/>
          <w:color w:val="000000"/>
          <w:lang w:val="pt-PT"/>
        </w:rPr>
        <w:t xml:space="preserve">Pede ao Senhor para abrir um caminho para os crentes </w:t>
      </w:r>
      <w:proofErr w:type="spellStart"/>
      <w:r w:rsidRPr="003079A2">
        <w:rPr>
          <w:rFonts w:ascii="Calibri" w:hAnsi="Calibri" w:eastAsia="Times New Roman" w:cs="Calibri"/>
          <w:color w:val="000000"/>
          <w:lang w:val="pt-PT"/>
        </w:rPr>
        <w:t>Fulakunda</w:t>
      </w:r>
      <w:proofErr w:type="spellEnd"/>
      <w:r w:rsidRPr="003079A2">
        <w:rPr>
          <w:rFonts w:ascii="Calibri" w:hAnsi="Calibri" w:eastAsia="Times New Roman" w:cs="Calibri"/>
          <w:color w:val="000000"/>
          <w:lang w:val="pt-PT"/>
        </w:rPr>
        <w:t xml:space="preserve"> serem bem discipulados e para serem ousados em evangelizar e fazer discípulos.</w:t>
      </w:r>
    </w:p>
    <w:p w:rsidRPr="003079A2" w:rsidR="003079A2" w:rsidP="003079A2" w:rsidRDefault="003079A2" w14:paraId="16C695FD" w14:textId="77777777">
      <w:pPr>
        <w:rPr>
          <w:rFonts w:ascii="Calibri" w:hAnsi="Calibri" w:eastAsia="Times New Roman" w:cs="Calibri"/>
          <w:color w:val="000000"/>
        </w:rPr>
      </w:pPr>
      <w:r w:rsidRPr="58ADD3C9" w:rsidR="003079A2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val="pt-BR"/>
        </w:rPr>
        <w:t> </w:t>
      </w:r>
    </w:p>
    <w:p w:rsidR="0076736B" w:rsidP="58ADD3C9" w:rsidRDefault="0076736B" w14:textId="77777777" w14:paraId="530D1F1E">
      <w:pPr>
        <w:rPr>
          <w:rFonts w:ascii="Calibri" w:hAnsi="Calibri" w:eastAsia="Times New Roman" w:cs="Calibri"/>
          <w:color w:val="000000" w:themeColor="text1" w:themeTint="FF" w:themeShade="FF"/>
        </w:rPr>
      </w:pPr>
      <w:r w:rsidRPr="58ADD3C9" w:rsidR="351C570D">
        <w:rPr>
          <w:rFonts w:ascii="Calibri" w:hAnsi="Calibri" w:eastAsia="Times New Roman" w:cs="Calibri"/>
          <w:color w:val="000000" w:themeColor="text1" w:themeTint="FF" w:themeShade="FF"/>
          <w:lang w:val="pt-PT"/>
        </w:rPr>
        <w:t>“</w:t>
      </w:r>
      <w:r w:rsidRPr="58ADD3C9" w:rsidR="351C570D">
        <w:rPr>
          <w:rFonts w:ascii="Calibri" w:hAnsi="Calibri" w:eastAsia="Times New Roman" w:cs="Calibri"/>
          <w:i w:val="1"/>
          <w:iCs w:val="1"/>
          <w:color w:val="000000" w:themeColor="text1" w:themeTint="FF" w:themeShade="FF"/>
          <w:lang w:val="pt-PT"/>
        </w:rPr>
        <w:t>E Jesus, respondendo, disse-lhes: Acautelai-vos, que ninguém vos engane; Porque muitos virão em meu nome dizendo: Eu sou o Cristo; e enganarão a muitos.</w:t>
      </w:r>
      <w:r w:rsidRPr="58ADD3C9" w:rsidR="351C570D">
        <w:rPr>
          <w:rFonts w:ascii="Calibri" w:hAnsi="Calibri" w:eastAsia="Times New Roman" w:cs="Calibri"/>
          <w:color w:val="000000" w:themeColor="text1" w:themeTint="FF" w:themeShade="FF"/>
          <w:lang w:val="pt-PT"/>
        </w:rPr>
        <w:t>” (Mateus 24:4-5 ARC)</w:t>
      </w:r>
    </w:p>
    <w:p w:rsidR="0076736B" w:rsidP="58ADD3C9" w:rsidRDefault="0076736B" w14:paraId="4191D717" w14:textId="159E827E">
      <w:pPr>
        <w:pStyle w:val="Normal"/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val="pt-BR"/>
        </w:rPr>
      </w:pPr>
    </w:p>
    <w:sectPr w:rsidR="0076736B" w:rsidSect="00F12B3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B677008"/>
    <w:multiLevelType w:val="multilevel"/>
    <w:tmpl w:val="53DA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620E002A"/>
    <w:multiLevelType w:val="multilevel"/>
    <w:tmpl w:val="E408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781461BC"/>
    <w:multiLevelType w:val="multilevel"/>
    <w:tmpl w:val="89AE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783736D0"/>
    <w:multiLevelType w:val="multilevel"/>
    <w:tmpl w:val="ECA2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7E025C9C"/>
    <w:multiLevelType w:val="multilevel"/>
    <w:tmpl w:val="1EE0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6">
    <w:abstractNumId w:val="5"/>
  </w: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6B"/>
    <w:rsid w:val="0005883B"/>
    <w:rsid w:val="002262FD"/>
    <w:rsid w:val="003079A2"/>
    <w:rsid w:val="004C4A2C"/>
    <w:rsid w:val="004E6A32"/>
    <w:rsid w:val="00523FC3"/>
    <w:rsid w:val="0053219B"/>
    <w:rsid w:val="00541945"/>
    <w:rsid w:val="00597A51"/>
    <w:rsid w:val="00611582"/>
    <w:rsid w:val="00634A6D"/>
    <w:rsid w:val="0076736B"/>
    <w:rsid w:val="00A06D77"/>
    <w:rsid w:val="00A56A77"/>
    <w:rsid w:val="00C01FB8"/>
    <w:rsid w:val="00CF60C7"/>
    <w:rsid w:val="00D803F5"/>
    <w:rsid w:val="00DC1DA1"/>
    <w:rsid w:val="00DC3695"/>
    <w:rsid w:val="00DF760A"/>
    <w:rsid w:val="00F12B3E"/>
    <w:rsid w:val="00F93C01"/>
    <w:rsid w:val="04D6D681"/>
    <w:rsid w:val="04D8CE63"/>
    <w:rsid w:val="087A03ED"/>
    <w:rsid w:val="0A0CFE06"/>
    <w:rsid w:val="0D1A6FFA"/>
    <w:rsid w:val="12C09008"/>
    <w:rsid w:val="131294C8"/>
    <w:rsid w:val="1A879462"/>
    <w:rsid w:val="1BFC4CC1"/>
    <w:rsid w:val="1E30138E"/>
    <w:rsid w:val="20E07693"/>
    <w:rsid w:val="24541F40"/>
    <w:rsid w:val="248DA3BA"/>
    <w:rsid w:val="2E3E6AB3"/>
    <w:rsid w:val="2FD38B33"/>
    <w:rsid w:val="339F5A4C"/>
    <w:rsid w:val="33B7AE21"/>
    <w:rsid w:val="34D794E3"/>
    <w:rsid w:val="351C570D"/>
    <w:rsid w:val="36F8CF64"/>
    <w:rsid w:val="39BAB769"/>
    <w:rsid w:val="3D100A5B"/>
    <w:rsid w:val="3F5DA40D"/>
    <w:rsid w:val="3F857A83"/>
    <w:rsid w:val="409F0A50"/>
    <w:rsid w:val="4249E14C"/>
    <w:rsid w:val="42B9938D"/>
    <w:rsid w:val="477F8A57"/>
    <w:rsid w:val="53B3803F"/>
    <w:rsid w:val="56611BB6"/>
    <w:rsid w:val="58ADD3C9"/>
    <w:rsid w:val="5AD2A030"/>
    <w:rsid w:val="5FF5CB46"/>
    <w:rsid w:val="60758806"/>
    <w:rsid w:val="65979CEB"/>
    <w:rsid w:val="66BECC7F"/>
    <w:rsid w:val="67596295"/>
    <w:rsid w:val="6A1FC225"/>
    <w:rsid w:val="6C02C7DD"/>
    <w:rsid w:val="71F9D167"/>
    <w:rsid w:val="72089644"/>
    <w:rsid w:val="7875B8D8"/>
    <w:rsid w:val="7AC3D714"/>
    <w:rsid w:val="7C16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F5273F"/>
  <w14:defaultImageDpi w14:val="32767"/>
  <w15:chartTrackingRefBased/>
  <w15:docId w15:val="{9D327B26-67A5-864F-82D5-2596AE6C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A06D7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36B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C01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93C0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3aa11c-83b4-40e9-bbfe-1c68e44e5f00">
      <UserInfo>
        <DisplayName>Meilstrup, Mary Beth</DisplayName>
        <AccountId>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0CD32C8636C458B87681138CD4D39" ma:contentTypeVersion="12" ma:contentTypeDescription="Create a new document." ma:contentTypeScope="" ma:versionID="3f42d15936d076c33dfa4a73c55c746d">
  <xsd:schema xmlns:xsd="http://www.w3.org/2001/XMLSchema" xmlns:xs="http://www.w3.org/2001/XMLSchema" xmlns:p="http://schemas.microsoft.com/office/2006/metadata/properties" xmlns:ns2="4abdd1e7-5bf0-4b00-8645-dfbc30d96d5f" xmlns:ns3="7b3aa11c-83b4-40e9-bbfe-1c68e44e5f00" targetNamespace="http://schemas.microsoft.com/office/2006/metadata/properties" ma:root="true" ma:fieldsID="b8f57c2c9d6965e806a96f69a04bb5f9" ns2:_="" ns3:_="">
    <xsd:import namespace="4abdd1e7-5bf0-4b00-8645-dfbc30d96d5f"/>
    <xsd:import namespace="7b3aa11c-83b4-40e9-bbfe-1c68e44e5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dd1e7-5bf0-4b00-8645-dfbc30d96d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aa11c-83b4-40e9-bbfe-1c68e44e5f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34A4A2-7739-482A-91C2-CF6866A251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6D6B33-62CF-401D-8DBA-538D6EC76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6197E9-04D5-4402-89A0-B9525842309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Newborn, Kimberly</dc:creator>
  <keywords/>
  <dc:description/>
  <lastModifiedBy>Eaton, Roger</lastModifiedBy>
  <revision>18</revision>
  <dcterms:created xsi:type="dcterms:W3CDTF">2020-01-23T07:11:00.0000000Z</dcterms:created>
  <dcterms:modified xsi:type="dcterms:W3CDTF">2020-01-31T14:52:30.3860680Z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0x0101007390CD32C8636C458B87681138CD4D39</vt:lpwstr>
  </property>
</Properties>
</file>