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Pr="00077478" w:rsidR="00077478" w:rsidP="00077478" w:rsidRDefault="00077478" w14:paraId="7A8B9D89" wp14:textId="77777777">
      <w:pPr>
        <w:rPr>
          <w:rFonts w:ascii="Calibri" w:hAnsi="Calibri" w:cs="Calibri"/>
          <w:u w:val="single"/>
        </w:rPr>
      </w:pPr>
      <w:r w:rsidRPr="00077478">
        <w:rPr>
          <w:rFonts w:ascii="Calibri" w:hAnsi="Calibri" w:cs="Calibri"/>
          <w:u w:val="single"/>
        </w:rPr>
        <w:t>PICTURES</w:t>
      </w:r>
    </w:p>
    <w:p xmlns:wp14="http://schemas.microsoft.com/office/word/2010/wordml" w:rsidRPr="00077478" w:rsidR="00077478" w:rsidP="00077478" w:rsidRDefault="00077478" w14:paraId="65C81A9D" wp14:textId="77777777">
      <w:pPr>
        <w:rPr>
          <w:rFonts w:ascii="Calibri" w:hAnsi="Calibri" w:cs="Calibri"/>
        </w:rPr>
      </w:pPr>
      <w:r w:rsidRPr="00077478">
        <w:rPr>
          <w:rFonts w:ascii="Calibri" w:hAnsi="Calibri" w:cs="Calibri"/>
        </w:rPr>
        <w:t xml:space="preserve">**I have searched for hours for pictures of the </w:t>
      </w:r>
      <w:proofErr w:type="spellStart"/>
      <w:r w:rsidRPr="00077478">
        <w:rPr>
          <w:rFonts w:ascii="Calibri" w:hAnsi="Calibri" w:cs="Calibri"/>
        </w:rPr>
        <w:t>Bangi</w:t>
      </w:r>
      <w:proofErr w:type="spellEnd"/>
      <w:r w:rsidRPr="00077478">
        <w:rPr>
          <w:rFonts w:ascii="Calibri" w:hAnsi="Calibri" w:cs="Calibri"/>
        </w:rPr>
        <w:t xml:space="preserve"> people and have not been able to find any online. </w:t>
      </w:r>
    </w:p>
    <w:p xmlns:wp14="http://schemas.microsoft.com/office/word/2010/wordml" w:rsidR="00077478" w:rsidRDefault="00077478" w14:paraId="672A6659" wp14:textId="77777777">
      <w:pPr>
        <w:rPr>
          <w:rFonts w:ascii="Calibri" w:hAnsi="Calibri" w:cs="Calibri"/>
          <w:b/>
        </w:rPr>
      </w:pPr>
    </w:p>
    <w:p xmlns:wp14="http://schemas.microsoft.com/office/word/2010/wordml" w:rsidR="00077478" w:rsidRDefault="00077478" w14:paraId="0A37501D" wp14:textId="77777777">
      <w:pPr>
        <w:rPr>
          <w:rFonts w:ascii="Calibri" w:hAnsi="Calibri" w:cs="Calibri"/>
          <w:b/>
        </w:rPr>
      </w:pPr>
    </w:p>
    <w:p xmlns:wp14="http://schemas.microsoft.com/office/word/2010/wordml" w:rsidRPr="00077478" w:rsidR="00951752" w:rsidP="6994E180" w:rsidRDefault="00077478" w14:paraId="04075373" wp14:textId="34C3543E">
      <w:pPr>
        <w:rPr>
          <w:rFonts w:ascii="Calibri" w:hAnsi="Calibri" w:cs="Calibri"/>
          <w:b w:val="1"/>
          <w:bCs w:val="1"/>
        </w:rPr>
      </w:pPr>
      <w:r w:rsidRPr="6994E180" w:rsidR="00077478">
        <w:rPr>
          <w:rFonts w:ascii="Calibri" w:hAnsi="Calibri" w:cs="Calibri"/>
          <w:b w:val="1"/>
          <w:bCs w:val="1"/>
        </w:rPr>
        <w:t xml:space="preserve">Pray for the </w:t>
      </w:r>
      <w:r w:rsidRPr="6994E180" w:rsidR="00951752">
        <w:rPr>
          <w:rFonts w:ascii="Calibri" w:hAnsi="Calibri" w:cs="Calibri"/>
          <w:b w:val="1"/>
          <w:bCs w:val="1"/>
        </w:rPr>
        <w:t>Bangi</w:t>
      </w:r>
      <w:r w:rsidRPr="6994E180" w:rsidR="00951752">
        <w:rPr>
          <w:rFonts w:ascii="Calibri" w:hAnsi="Calibri" w:cs="Calibri"/>
          <w:b w:val="1"/>
          <w:bCs w:val="1"/>
        </w:rPr>
        <w:t xml:space="preserve"> of </w:t>
      </w:r>
      <w:r w:rsidRPr="6994E180" w:rsidR="1E877E0B">
        <w:rPr>
          <w:rFonts w:ascii="Calibri" w:hAnsi="Calibri" w:cs="Calibri"/>
          <w:b w:val="1"/>
          <w:bCs w:val="1"/>
        </w:rPr>
        <w:t xml:space="preserve">the </w:t>
      </w:r>
      <w:r w:rsidRPr="6994E180" w:rsidR="00951752">
        <w:rPr>
          <w:rFonts w:ascii="Calibri" w:hAnsi="Calibri" w:cs="Calibri"/>
          <w:b w:val="1"/>
          <w:bCs w:val="1"/>
        </w:rPr>
        <w:t>Congo</w:t>
      </w:r>
    </w:p>
    <w:p xmlns:wp14="http://schemas.microsoft.com/office/word/2010/wordml" w:rsidRPr="00077478" w:rsidR="00951752" w:rsidRDefault="00951752" w14:paraId="5DAB6C7B" wp14:textId="77777777">
      <w:pPr>
        <w:rPr>
          <w:rFonts w:ascii="Calibri" w:hAnsi="Calibri" w:cs="Calibri"/>
        </w:rPr>
      </w:pPr>
    </w:p>
    <w:p xmlns:wp14="http://schemas.microsoft.com/office/word/2010/wordml" w:rsidRPr="00077478" w:rsidR="00951752" w:rsidRDefault="00951752" w14:paraId="118A6239" wp14:textId="77777777">
      <w:pPr>
        <w:rPr>
          <w:rFonts w:ascii="Calibri" w:hAnsi="Calibri" w:cs="Calibri"/>
        </w:rPr>
      </w:pPr>
      <w:r w:rsidRPr="00077478">
        <w:rPr>
          <w:rFonts w:ascii="Calibri" w:hAnsi="Calibri" w:cs="Calibri"/>
        </w:rPr>
        <w:t xml:space="preserve">There are approximately 112,000 </w:t>
      </w:r>
      <w:proofErr w:type="spellStart"/>
      <w:r w:rsidRPr="00077478">
        <w:rPr>
          <w:rFonts w:ascii="Calibri" w:hAnsi="Calibri" w:cs="Calibri"/>
        </w:rPr>
        <w:t>Bangi</w:t>
      </w:r>
      <w:proofErr w:type="spellEnd"/>
      <w:r w:rsidRPr="00077478">
        <w:rPr>
          <w:rFonts w:ascii="Calibri" w:hAnsi="Calibri" w:cs="Calibri"/>
        </w:rPr>
        <w:t xml:space="preserve"> people in the Republic of the Congo. The history of the </w:t>
      </w:r>
      <w:proofErr w:type="spellStart"/>
      <w:r w:rsidRPr="00077478">
        <w:rPr>
          <w:rFonts w:ascii="Calibri" w:hAnsi="Calibri" w:cs="Calibri"/>
        </w:rPr>
        <w:t>Bangi</w:t>
      </w:r>
      <w:proofErr w:type="spellEnd"/>
      <w:r w:rsidRPr="00077478">
        <w:rPr>
          <w:rFonts w:ascii="Calibri" w:hAnsi="Calibri" w:cs="Calibri"/>
        </w:rPr>
        <w:t xml:space="preserve"> is rather sordid as they dominated the indigenous slave trade in the late 18</w:t>
      </w:r>
      <w:r w:rsidRPr="00077478">
        <w:rPr>
          <w:rFonts w:ascii="Calibri" w:hAnsi="Calibri" w:cs="Calibri"/>
          <w:vertAlign w:val="superscript"/>
        </w:rPr>
        <w:t>th</w:t>
      </w:r>
      <w:r w:rsidRPr="00077478">
        <w:rPr>
          <w:rFonts w:ascii="Calibri" w:hAnsi="Calibri" w:cs="Calibri"/>
        </w:rPr>
        <w:t xml:space="preserve"> century. They would target other ethnic groups, raid their villages, take them captive and trade them for weapons. The </w:t>
      </w:r>
      <w:proofErr w:type="spellStart"/>
      <w:r w:rsidRPr="00077478">
        <w:rPr>
          <w:rFonts w:ascii="Calibri" w:hAnsi="Calibri" w:cs="Calibri"/>
        </w:rPr>
        <w:t>Bangi</w:t>
      </w:r>
      <w:proofErr w:type="spellEnd"/>
      <w:r w:rsidRPr="00077478">
        <w:rPr>
          <w:rFonts w:ascii="Calibri" w:hAnsi="Calibri" w:cs="Calibri"/>
        </w:rPr>
        <w:t xml:space="preserve"> people controlled a large portion of the Congo and their language was widespread</w:t>
      </w:r>
      <w:r w:rsidR="00077478">
        <w:rPr>
          <w:rFonts w:ascii="Calibri" w:hAnsi="Calibri" w:cs="Calibri"/>
        </w:rPr>
        <w:t>,</w:t>
      </w:r>
      <w:r w:rsidRPr="00077478">
        <w:rPr>
          <w:rFonts w:ascii="Calibri" w:hAnsi="Calibri" w:cs="Calibri"/>
        </w:rPr>
        <w:t xml:space="preserve"> </w:t>
      </w:r>
      <w:r w:rsidR="00077478">
        <w:rPr>
          <w:rFonts w:ascii="Calibri" w:hAnsi="Calibri" w:cs="Calibri"/>
        </w:rPr>
        <w:t>since</w:t>
      </w:r>
      <w:r w:rsidRPr="00077478">
        <w:rPr>
          <w:rFonts w:ascii="Calibri" w:hAnsi="Calibri" w:cs="Calibri"/>
        </w:rPr>
        <w:t xml:space="preserve"> many adopted it to become part of an ethnic alliance. Although their dominance diminished in the late 19</w:t>
      </w:r>
      <w:r w:rsidRPr="00077478">
        <w:rPr>
          <w:rFonts w:ascii="Calibri" w:hAnsi="Calibri" w:cs="Calibri"/>
          <w:vertAlign w:val="superscript"/>
        </w:rPr>
        <w:t>th</w:t>
      </w:r>
      <w:r w:rsidRPr="00077478">
        <w:rPr>
          <w:rFonts w:ascii="Calibri" w:hAnsi="Calibri" w:cs="Calibri"/>
        </w:rPr>
        <w:t xml:space="preserve"> century, the tensions between ethnic groups still remain</w:t>
      </w:r>
      <w:r w:rsidRPr="00077478" w:rsidR="00F7520A">
        <w:rPr>
          <w:rFonts w:ascii="Calibri" w:hAnsi="Calibri" w:cs="Calibri"/>
        </w:rPr>
        <w:t xml:space="preserve"> today. Today, many </w:t>
      </w:r>
      <w:proofErr w:type="spellStart"/>
      <w:r w:rsidRPr="00077478" w:rsidR="00F7520A">
        <w:rPr>
          <w:rFonts w:ascii="Calibri" w:hAnsi="Calibri" w:cs="Calibri"/>
        </w:rPr>
        <w:t>Bangi</w:t>
      </w:r>
      <w:proofErr w:type="spellEnd"/>
      <w:r w:rsidRPr="00077478" w:rsidR="00F7520A">
        <w:rPr>
          <w:rFonts w:ascii="Calibri" w:hAnsi="Calibri" w:cs="Calibri"/>
        </w:rPr>
        <w:t xml:space="preserve"> are considered to be Christian in name but not in practice.</w:t>
      </w:r>
    </w:p>
    <w:p xmlns:wp14="http://schemas.microsoft.com/office/word/2010/wordml" w:rsidRPr="00077478" w:rsidR="00951752" w:rsidRDefault="00951752" w14:paraId="02EB378F" wp14:textId="77777777">
      <w:pPr>
        <w:rPr>
          <w:rFonts w:ascii="Calibri" w:hAnsi="Calibri" w:cs="Calibri"/>
        </w:rPr>
      </w:pPr>
    </w:p>
    <w:p xmlns:wp14="http://schemas.microsoft.com/office/word/2010/wordml" w:rsidRPr="00077478" w:rsidR="00157323" w:rsidP="00607BBF" w:rsidRDefault="00951752" w14:paraId="506305DE" wp14:textId="77777777">
      <w:pPr>
        <w:pStyle w:val="ListParagraph"/>
        <w:numPr>
          <w:ilvl w:val="0"/>
          <w:numId w:val="2"/>
        </w:numPr>
        <w:spacing w:before="2" w:after="2"/>
        <w:rPr>
          <w:rFonts w:ascii="Calibri" w:hAnsi="Calibri" w:cs="Calibri"/>
        </w:rPr>
      </w:pPr>
      <w:r w:rsidRPr="00077478">
        <w:rPr>
          <w:rFonts w:ascii="Calibri" w:hAnsi="Calibri" w:cs="Calibri"/>
        </w:rPr>
        <w:t>Pray</w:t>
      </w:r>
      <w:r w:rsidRPr="00077478" w:rsidR="00F7520A">
        <w:rPr>
          <w:rFonts w:ascii="Calibri" w:hAnsi="Calibri" w:cs="Calibri"/>
        </w:rPr>
        <w:t xml:space="preserve"> the </w:t>
      </w:r>
      <w:proofErr w:type="spellStart"/>
      <w:r w:rsidRPr="00077478" w:rsidR="00F7520A">
        <w:rPr>
          <w:rFonts w:ascii="Calibri" w:hAnsi="Calibri" w:cs="Calibri"/>
        </w:rPr>
        <w:t>Bangi</w:t>
      </w:r>
      <w:proofErr w:type="spellEnd"/>
      <w:r w:rsidRPr="00077478" w:rsidR="00F7520A">
        <w:rPr>
          <w:rFonts w:ascii="Calibri" w:hAnsi="Calibri" w:cs="Calibri"/>
        </w:rPr>
        <w:t xml:space="preserve"> would </w:t>
      </w:r>
      <w:r w:rsidRPr="00077478" w:rsidR="00157323">
        <w:rPr>
          <w:rFonts w:ascii="Calibri" w:hAnsi="Calibri" w:cs="Calibri"/>
        </w:rPr>
        <w:t xml:space="preserve">truly </w:t>
      </w:r>
      <w:r w:rsidRPr="00077478" w:rsidR="00F7520A">
        <w:rPr>
          <w:rFonts w:ascii="Calibri" w:hAnsi="Calibri" w:cs="Calibri"/>
        </w:rPr>
        <w:t xml:space="preserve">encounter </w:t>
      </w:r>
      <w:r w:rsidRPr="00077478" w:rsidR="00157323">
        <w:rPr>
          <w:rFonts w:ascii="Calibri" w:hAnsi="Calibri" w:cs="Calibri"/>
        </w:rPr>
        <w:t>Christ</w:t>
      </w:r>
      <w:r w:rsidRPr="00077478" w:rsidR="00F7520A">
        <w:rPr>
          <w:rFonts w:ascii="Calibri" w:hAnsi="Calibri" w:cs="Calibri"/>
        </w:rPr>
        <w:t xml:space="preserve"> </w:t>
      </w:r>
      <w:r w:rsidRPr="00077478" w:rsidR="00157323">
        <w:rPr>
          <w:rFonts w:ascii="Calibri" w:hAnsi="Calibri" w:cs="Calibri"/>
        </w:rPr>
        <w:t xml:space="preserve">with their hearts and minds </w:t>
      </w:r>
      <w:r w:rsidRPr="00077478" w:rsidR="00F7520A">
        <w:rPr>
          <w:rFonts w:ascii="Calibri" w:hAnsi="Calibri" w:cs="Calibri"/>
        </w:rPr>
        <w:t xml:space="preserve">and no longer live as </w:t>
      </w:r>
      <w:r w:rsidR="00077478">
        <w:rPr>
          <w:rFonts w:ascii="Calibri" w:hAnsi="Calibri" w:cs="Calibri"/>
        </w:rPr>
        <w:t>Christians in name only.</w:t>
      </w:r>
    </w:p>
    <w:p xmlns:wp14="http://schemas.microsoft.com/office/word/2010/wordml" w:rsidRPr="00077478" w:rsidR="00951752" w:rsidP="00607BBF" w:rsidRDefault="00951752" w14:paraId="759EB388" wp14:textId="77777777">
      <w:pPr>
        <w:pStyle w:val="ListParagraph"/>
        <w:numPr>
          <w:ilvl w:val="0"/>
          <w:numId w:val="2"/>
        </w:numPr>
        <w:spacing w:before="2" w:after="2"/>
        <w:rPr>
          <w:rFonts w:ascii="Calibri" w:hAnsi="Calibri" w:cs="Calibri"/>
        </w:rPr>
      </w:pPr>
      <w:r w:rsidRPr="00077478">
        <w:rPr>
          <w:rFonts w:ascii="Calibri" w:hAnsi="Calibri" w:cs="Calibri"/>
        </w:rPr>
        <w:t>Pray</w:t>
      </w:r>
      <w:r w:rsidRPr="00077478" w:rsidR="00F7520A">
        <w:rPr>
          <w:rFonts w:ascii="Calibri" w:hAnsi="Calibri" w:cs="Calibri"/>
        </w:rPr>
        <w:t xml:space="preserve"> that ethnic tensions would be set aside so that Christians from nearby people groups would boldly p</w:t>
      </w:r>
      <w:r w:rsidRPr="00077478" w:rsidR="00157323">
        <w:rPr>
          <w:rFonts w:ascii="Calibri" w:hAnsi="Calibri" w:cs="Calibri"/>
        </w:rPr>
        <w:t xml:space="preserve">roclaim the </w:t>
      </w:r>
      <w:r w:rsidR="00077478">
        <w:rPr>
          <w:rFonts w:ascii="Calibri" w:hAnsi="Calibri" w:cs="Calibri"/>
        </w:rPr>
        <w:t>g</w:t>
      </w:r>
      <w:r w:rsidRPr="00077478" w:rsidR="00157323">
        <w:rPr>
          <w:rFonts w:ascii="Calibri" w:hAnsi="Calibri" w:cs="Calibri"/>
        </w:rPr>
        <w:t xml:space="preserve">ospel to the </w:t>
      </w:r>
      <w:proofErr w:type="spellStart"/>
      <w:r w:rsidRPr="00077478" w:rsidR="00157323">
        <w:rPr>
          <w:rFonts w:ascii="Calibri" w:hAnsi="Calibri" w:cs="Calibri"/>
        </w:rPr>
        <w:t>Bangi</w:t>
      </w:r>
      <w:proofErr w:type="spellEnd"/>
      <w:r w:rsidR="00077478">
        <w:rPr>
          <w:rFonts w:ascii="Calibri" w:hAnsi="Calibri" w:cs="Calibri"/>
        </w:rPr>
        <w:t>.</w:t>
      </w:r>
    </w:p>
    <w:p xmlns:wp14="http://schemas.microsoft.com/office/word/2010/wordml" w:rsidRPr="00077478" w:rsidR="00951752" w:rsidP="00607BBF" w:rsidRDefault="00157323" w14:paraId="7DAF1FF0" wp14:textId="77777777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077478">
        <w:rPr>
          <w:rFonts w:ascii="Calibri" w:hAnsi="Calibri" w:cs="Calibri"/>
        </w:rPr>
        <w:t xml:space="preserve">Pray the </w:t>
      </w:r>
      <w:proofErr w:type="spellStart"/>
      <w:r w:rsidRPr="00077478">
        <w:rPr>
          <w:rFonts w:ascii="Calibri" w:hAnsi="Calibri" w:cs="Calibri"/>
        </w:rPr>
        <w:t>Bangi</w:t>
      </w:r>
      <w:proofErr w:type="spellEnd"/>
      <w:r w:rsidRPr="00077478">
        <w:rPr>
          <w:rFonts w:ascii="Calibri" w:hAnsi="Calibri" w:cs="Calibri"/>
        </w:rPr>
        <w:t xml:space="preserve"> would be</w:t>
      </w:r>
      <w:r w:rsidR="00077478">
        <w:rPr>
          <w:rFonts w:ascii="Calibri" w:hAnsi="Calibri" w:cs="Calibri"/>
        </w:rPr>
        <w:t>come</w:t>
      </w:r>
      <w:r w:rsidRPr="00077478">
        <w:rPr>
          <w:rFonts w:ascii="Calibri" w:hAnsi="Calibri" w:cs="Calibri"/>
        </w:rPr>
        <w:t xml:space="preserve"> the light of Christ in the darkness and be known for their peace instead of their past</w:t>
      </w:r>
      <w:r w:rsidR="00077478">
        <w:rPr>
          <w:rFonts w:ascii="Calibri" w:hAnsi="Calibri" w:cs="Calibri"/>
        </w:rPr>
        <w:t>.</w:t>
      </w:r>
    </w:p>
    <w:p xmlns:wp14="http://schemas.microsoft.com/office/word/2010/wordml" w:rsidR="00077478" w:rsidP="00951752" w:rsidRDefault="00077478" w14:paraId="6A05A809" wp14:textId="77777777">
      <w:pPr>
        <w:rPr>
          <w:rFonts w:ascii="Calibri" w:hAnsi="Calibri" w:cs="Calibri"/>
        </w:rPr>
      </w:pPr>
    </w:p>
    <w:p xmlns:wp14="http://schemas.microsoft.com/office/word/2010/wordml" w:rsidRPr="00077478" w:rsidR="00077478" w:rsidP="00077478" w:rsidRDefault="00077478" w14:paraId="6AD60E95" wp14:textId="77777777">
      <w:pPr>
        <w:rPr>
          <w:rFonts w:ascii="Calibri" w:hAnsi="Calibri" w:cs="Calibri"/>
          <w:i/>
          <w:iCs/>
        </w:rPr>
      </w:pPr>
      <w:r w:rsidRPr="00077478">
        <w:rPr>
          <w:rFonts w:ascii="Calibri" w:hAnsi="Calibri" w:cs="Calibri"/>
          <w:i/>
          <w:iCs/>
        </w:rPr>
        <w:t>“Because of the tender mercy of our God, whereby the sunrise shall visit us</w:t>
      </w:r>
      <w:r w:rsidRPr="00077478">
        <w:rPr>
          <w:rFonts w:ascii="Calibri" w:hAnsi="Calibri" w:cs="Calibri"/>
          <w:i/>
          <w:iCs/>
          <w:vertAlign w:val="superscript"/>
        </w:rPr>
        <w:t xml:space="preserve"> </w:t>
      </w:r>
      <w:r w:rsidRPr="00077478">
        <w:rPr>
          <w:rFonts w:ascii="Calibri" w:hAnsi="Calibri" w:cs="Calibri"/>
          <w:i/>
          <w:iCs/>
        </w:rPr>
        <w:t>from on high to give light to those who sit in darkness and in the shadow of death, to guide our feet into the way of peace.” (Luke 1:78-79)</w:t>
      </w:r>
    </w:p>
    <w:p xmlns:wp14="http://schemas.microsoft.com/office/word/2010/wordml" w:rsidRPr="00077478" w:rsidR="00077478" w:rsidP="00951752" w:rsidRDefault="00077478" w14:paraId="5A39BBE3" wp14:textId="77777777">
      <w:pPr>
        <w:rPr>
          <w:rFonts w:ascii="Calibri" w:hAnsi="Calibri" w:cs="Calibri"/>
        </w:rPr>
      </w:pPr>
    </w:p>
    <w:p xmlns:wp14="http://schemas.microsoft.com/office/word/2010/wordml" w:rsidRPr="00077478" w:rsidR="00951752" w:rsidP="00951752" w:rsidRDefault="00951752" w14:paraId="41C8F396" wp14:noSpellErr="1" wp14:textId="6B893047">
      <w:pPr>
        <w:rPr>
          <w:rFonts w:ascii="Calibri" w:hAnsi="Calibri" w:cs="Calibri"/>
        </w:rPr>
      </w:pPr>
    </w:p>
    <w:p w:rsidR="6994E180" w:rsidP="6994E180" w:rsidRDefault="6994E180" w14:paraId="7A3F4DC0" w14:textId="6C5E64D0">
      <w:pPr>
        <w:pStyle w:val="Normal"/>
        <w:rPr>
          <w:rFonts w:ascii="Calibri" w:hAnsi="Calibri" w:cs="Calibri"/>
        </w:rPr>
      </w:pPr>
    </w:p>
    <w:p w:rsidR="36F3D3C1" w:rsidP="6994E180" w:rsidRDefault="36F3D3C1" w14:paraId="3B468F02" w14:textId="77EBA4AF">
      <w:pPr>
        <w:pStyle w:val="Normal"/>
        <w:rPr>
          <w:rFonts w:ascii="Calibri" w:hAnsi="Calibri" w:cs="Calibri"/>
          <w:b w:val="1"/>
          <w:bCs w:val="1"/>
        </w:rPr>
      </w:pPr>
      <w:r w:rsidRPr="6994E180" w:rsidR="36F3D3C1">
        <w:rPr>
          <w:rFonts w:ascii="Calibri" w:hAnsi="Calibri" w:cs="Calibri"/>
          <w:b w:val="1"/>
          <w:bCs w:val="1"/>
        </w:rPr>
        <w:t>Social Media Elements</w:t>
      </w:r>
    </w:p>
    <w:p w:rsidR="6994E180" w:rsidP="6994E180" w:rsidRDefault="6994E180" w14:paraId="0DD80BF9" w14:textId="1C2D693C">
      <w:pPr>
        <w:pStyle w:val="Normal"/>
        <w:rPr>
          <w:rFonts w:ascii="Calibri" w:hAnsi="Calibri" w:cs="Calibri"/>
        </w:rPr>
      </w:pPr>
    </w:p>
    <w:p w:rsidR="36F3D3C1" w:rsidP="6994E180" w:rsidRDefault="36F3D3C1" w14:paraId="479CB128" w14:textId="2859759B">
      <w:pPr>
        <w:pStyle w:val="Normal"/>
        <w:rPr>
          <w:rFonts w:ascii="Calibri" w:hAnsi="Calibri" w:cs="Calibri"/>
        </w:rPr>
      </w:pPr>
      <w:r w:rsidRPr="6994E180" w:rsidR="36F3D3C1">
        <w:rPr>
          <w:rFonts w:ascii="Calibri" w:hAnsi="Calibri" w:cs="Calibri"/>
        </w:rPr>
        <w:t>Slide 1 – Pray for the Bangi of the Congo</w:t>
      </w:r>
    </w:p>
    <w:p w:rsidR="36F3D3C1" w:rsidP="6994E180" w:rsidRDefault="36F3D3C1" w14:paraId="62964267" w14:textId="6B465106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cs="Calibri"/>
        </w:rPr>
      </w:pPr>
      <w:r w:rsidRPr="6994E180" w:rsidR="36F3D3C1">
        <w:rPr>
          <w:rFonts w:ascii="Calibri" w:hAnsi="Calibri" w:cs="Calibri"/>
        </w:rPr>
        <w:t>Slide 2 – The Bangi dominated indigenous slave trade in the 18</w:t>
      </w:r>
      <w:r w:rsidRPr="6994E180" w:rsidR="36F3D3C1">
        <w:rPr>
          <w:rFonts w:ascii="Calibri" w:hAnsi="Calibri" w:cs="Calibri"/>
          <w:vertAlign w:val="superscript"/>
        </w:rPr>
        <w:t>th</w:t>
      </w:r>
      <w:r w:rsidRPr="6994E180" w:rsidR="36F3D3C1">
        <w:rPr>
          <w:rFonts w:ascii="Calibri" w:hAnsi="Calibri" w:cs="Calibri"/>
        </w:rPr>
        <w:t xml:space="preserve"> century. Tensions </w:t>
      </w:r>
      <w:r w:rsidRPr="6994E180" w:rsidR="7607819C">
        <w:rPr>
          <w:rFonts w:ascii="Calibri" w:hAnsi="Calibri" w:cs="Calibri"/>
        </w:rPr>
        <w:t>between them and other ethnic groups remain today.</w:t>
      </w:r>
    </w:p>
    <w:p w:rsidR="7607819C" w:rsidP="6994E180" w:rsidRDefault="7607819C" w14:paraId="28B62611" w14:textId="34C3EFA6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Calibri" w:hAnsi="Calibri" w:cs="Calibri"/>
        </w:rPr>
      </w:pPr>
      <w:r w:rsidRPr="6994E180" w:rsidR="7607819C">
        <w:rPr>
          <w:rFonts w:ascii="Calibri" w:hAnsi="Calibri" w:cs="Calibri"/>
        </w:rPr>
        <w:t>Slide 3 – Pray the Bangi w</w:t>
      </w:r>
      <w:r w:rsidRPr="6994E180" w:rsidR="7F9A46A5">
        <w:rPr>
          <w:rFonts w:ascii="Calibri" w:hAnsi="Calibri" w:cs="Calibri"/>
        </w:rPr>
        <w:t>ill choose to follow Christ</w:t>
      </w:r>
      <w:r w:rsidRPr="6994E180" w:rsidR="756DAD33">
        <w:rPr>
          <w:rFonts w:ascii="Calibri" w:hAnsi="Calibri" w:cs="Calibri"/>
        </w:rPr>
        <w:t xml:space="preserve"> and </w:t>
      </w:r>
      <w:r w:rsidRPr="6994E180" w:rsidR="4F77922C">
        <w:rPr>
          <w:rFonts w:ascii="Calibri" w:hAnsi="Calibri" w:cs="Calibri"/>
        </w:rPr>
        <w:t xml:space="preserve">become </w:t>
      </w:r>
      <w:r w:rsidRPr="6994E180" w:rsidR="756DAD33">
        <w:rPr>
          <w:rFonts w:ascii="Calibri" w:hAnsi="Calibri" w:cs="Calibri"/>
        </w:rPr>
        <w:t>known for their peace instead of their past.</w:t>
      </w:r>
    </w:p>
    <w:sectPr w:rsidRPr="00077478" w:rsidR="00951752" w:rsidSect="00951752">
      <w:pgSz w:w="12240" w:h="15840" w:orient="portrait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E36111"/>
    <w:multiLevelType w:val="hybridMultilevel"/>
    <w:tmpl w:val="3454E8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2E47071"/>
    <w:multiLevelType w:val="hybridMultilevel"/>
    <w:tmpl w:val="4DD09AB6"/>
    <w:lvl w:ilvl="0" w:tplc="E81C18FE">
      <w:numFmt w:val="bullet"/>
      <w:lvlText w:val="-"/>
      <w:lvlJc w:val="left"/>
      <w:pPr>
        <w:ind w:left="720" w:hanging="360"/>
      </w:pPr>
      <w:rPr>
        <w:rFonts w:hint="default" w:ascii="Cambria" w:hAnsi="Cambria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4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6A5"/>
    <w:rsid w:val="00077478"/>
    <w:rsid w:val="00157323"/>
    <w:rsid w:val="004476A5"/>
    <w:rsid w:val="00607BBF"/>
    <w:rsid w:val="00951752"/>
    <w:rsid w:val="00953A60"/>
    <w:rsid w:val="00F7520A"/>
    <w:rsid w:val="00FC55B2"/>
    <w:rsid w:val="03EFDD65"/>
    <w:rsid w:val="1E877E0B"/>
    <w:rsid w:val="2D09BEFA"/>
    <w:rsid w:val="2EA58F5B"/>
    <w:rsid w:val="36F3D3C1"/>
    <w:rsid w:val="475BF7D8"/>
    <w:rsid w:val="493D3001"/>
    <w:rsid w:val="4E10A124"/>
    <w:rsid w:val="4F77922C"/>
    <w:rsid w:val="6484CB9B"/>
    <w:rsid w:val="6994E180"/>
    <w:rsid w:val="7531C1FC"/>
    <w:rsid w:val="756DAD33"/>
    <w:rsid w:val="7607819C"/>
    <w:rsid w:val="7F9A46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09AEF2E6-3647-A94B-A5A9-A12A37A0DF89}"/>
  <w14:docId w14:val="5EAE9807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9C7B2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752"/>
    <w:pPr>
      <w:ind w:left="720"/>
      <w:contextualSpacing/>
    </w:pPr>
  </w:style>
  <w:style w:type="character" w:styleId="Hyperlink">
    <w:name w:val="Hyperlink"/>
    <w:basedOn w:val="DefaultParagraphFont"/>
    <w:rsid w:val="001573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90CD32C8636C458B87681138CD4D39" ma:contentTypeVersion="12" ma:contentTypeDescription="Create a new document." ma:contentTypeScope="" ma:versionID="3f42d15936d076c33dfa4a73c55c746d">
  <xsd:schema xmlns:xsd="http://www.w3.org/2001/XMLSchema" xmlns:xs="http://www.w3.org/2001/XMLSchema" xmlns:p="http://schemas.microsoft.com/office/2006/metadata/properties" xmlns:ns2="4abdd1e7-5bf0-4b00-8645-dfbc30d96d5f" xmlns:ns3="7b3aa11c-83b4-40e9-bbfe-1c68e44e5f00" targetNamespace="http://schemas.microsoft.com/office/2006/metadata/properties" ma:root="true" ma:fieldsID="b8f57c2c9d6965e806a96f69a04bb5f9" ns2:_="" ns3:_="">
    <xsd:import namespace="4abdd1e7-5bf0-4b00-8645-dfbc30d96d5f"/>
    <xsd:import namespace="7b3aa11c-83b4-40e9-bbfe-1c68e44e5f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bdd1e7-5bf0-4b00-8645-dfbc30d96d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aa11c-83b4-40e9-bbfe-1c68e44e5f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546A26-465C-492E-A1E5-3BFE220CEC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6B1A2E-C56B-435D-A1C9-FC3BC2AA9E42}"/>
</file>

<file path=customXml/itemProps3.xml><?xml version="1.0" encoding="utf-8"?>
<ds:datastoreItem xmlns:ds="http://schemas.openxmlformats.org/officeDocument/2006/customXml" ds:itemID="{34C5CE8B-8486-4017-BD24-1371BDC00CD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Phillips</dc:creator>
  <cp:keywords/>
  <cp:lastModifiedBy>Meilstrup, Mary Beth</cp:lastModifiedBy>
  <cp:revision>6</cp:revision>
  <dcterms:created xsi:type="dcterms:W3CDTF">2020-09-14T09:03:00Z</dcterms:created>
  <dcterms:modified xsi:type="dcterms:W3CDTF">2020-11-19T07:30:34Z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0x0101007390CD32C8636C458B87681138CD4D39</vt:lpwstr>
  </property>
</Properties>
</file>